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 xml:space="preserve">1 «В» Воспитатель </w:t>
      </w:r>
      <w:proofErr w:type="spellStart"/>
      <w:r>
        <w:rPr>
          <w:rStyle w:val="a4"/>
          <w:rFonts w:ascii="Arial" w:hAnsi="Arial" w:cs="Arial"/>
          <w:color w:val="000000"/>
          <w:sz w:val="21"/>
          <w:szCs w:val="21"/>
        </w:rPr>
        <w:t>Ленёва</w:t>
      </w:r>
      <w:proofErr w:type="spellEnd"/>
      <w:r>
        <w:rPr>
          <w:rStyle w:val="a4"/>
          <w:rFonts w:ascii="Arial" w:hAnsi="Arial" w:cs="Arial"/>
          <w:color w:val="000000"/>
          <w:sz w:val="21"/>
          <w:szCs w:val="21"/>
        </w:rPr>
        <w:t xml:space="preserve"> Г.В.</w:t>
      </w:r>
    </w:p>
    <w:p w:rsidR="00A5462C" w:rsidRDefault="00A5462C" w:rsidP="001517A7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  <w:sz w:val="21"/>
          <w:szCs w:val="21"/>
        </w:rPr>
      </w:pPr>
    </w:p>
    <w:p w:rsidR="00A5462C" w:rsidRDefault="00A5462C" w:rsidP="001517A7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Тема: Подарок Ветерану</w:t>
      </w:r>
      <w:bookmarkStart w:id="0" w:name="_GoBack"/>
      <w:bookmarkEnd w:id="0"/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Цель:</w:t>
      </w:r>
      <w:r>
        <w:rPr>
          <w:rFonts w:ascii="Arial" w:hAnsi="Arial" w:cs="Arial"/>
          <w:color w:val="000000"/>
          <w:sz w:val="21"/>
          <w:szCs w:val="21"/>
        </w:rPr>
        <w:t> изготовление поздравительной открытки к 9 мая.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a4"/>
          <w:rFonts w:ascii="Arial" w:hAnsi="Arial" w:cs="Arial"/>
          <w:color w:val="000000"/>
          <w:sz w:val="21"/>
          <w:szCs w:val="21"/>
        </w:rPr>
        <w:t>Задачи:</w:t>
      </w:r>
    </w:p>
    <w:p w:rsidR="001517A7" w:rsidRDefault="001517A7" w:rsidP="001517A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образовательные</w:t>
      </w:r>
      <w:r>
        <w:rPr>
          <w:rFonts w:ascii="Arial" w:hAnsi="Arial" w:cs="Arial"/>
          <w:color w:val="000000"/>
          <w:sz w:val="21"/>
          <w:szCs w:val="21"/>
        </w:rPr>
        <w:t>: привлечь к поиску и переработке информации;</w:t>
      </w:r>
    </w:p>
    <w:p w:rsidR="001517A7" w:rsidRDefault="001517A7" w:rsidP="001517A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развивающие</w:t>
      </w:r>
      <w:r>
        <w:rPr>
          <w:rFonts w:ascii="Arial" w:hAnsi="Arial" w:cs="Arial"/>
          <w:color w:val="000000"/>
          <w:sz w:val="21"/>
          <w:szCs w:val="21"/>
        </w:rPr>
        <w:t>: развить мелкую моторику, расширить кругозор, научить находить наиболее интересное решение выполнения творческой работы;</w:t>
      </w:r>
    </w:p>
    <w:p w:rsidR="001517A7" w:rsidRDefault="001517A7" w:rsidP="001517A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воспитательные:</w:t>
      </w:r>
      <w:r>
        <w:rPr>
          <w:rFonts w:ascii="Arial" w:hAnsi="Arial" w:cs="Arial"/>
          <w:color w:val="000000"/>
          <w:sz w:val="21"/>
          <w:szCs w:val="21"/>
        </w:rPr>
        <w:t> привить чувство гордости за свою Родину и свой народ, и уважения к его великим свершениям и достойным страницам прошлого.</w:t>
      </w:r>
      <w:r>
        <w:rPr>
          <w:rStyle w:val="a4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- повышать интерес к истории России.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Оборудование:</w:t>
      </w:r>
      <w:r>
        <w:rPr>
          <w:rFonts w:ascii="Arial" w:hAnsi="Arial" w:cs="Arial"/>
          <w:color w:val="000000"/>
          <w:sz w:val="21"/>
          <w:szCs w:val="21"/>
        </w:rPr>
        <w:t> комплект шаблонов, презентация, компьютер, проектор. Музыкальное сопровождение.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a4"/>
          <w:rFonts w:ascii="Arial" w:hAnsi="Arial" w:cs="Arial"/>
          <w:color w:val="000000"/>
          <w:sz w:val="21"/>
          <w:szCs w:val="21"/>
        </w:rPr>
        <w:t>Материалы и инструменты:</w:t>
      </w:r>
      <w:r>
        <w:rPr>
          <w:rFonts w:ascii="Arial" w:hAnsi="Arial" w:cs="Arial"/>
          <w:color w:val="000000"/>
          <w:sz w:val="21"/>
          <w:szCs w:val="21"/>
        </w:rPr>
        <w:t> цветная бумага, лист бумаги А-4, , ножницы, клей, линейка, карандаш.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Наглядность: </w:t>
      </w:r>
      <w:r>
        <w:rPr>
          <w:rFonts w:ascii="Arial" w:hAnsi="Arial" w:cs="Arial"/>
          <w:color w:val="000000"/>
          <w:sz w:val="21"/>
          <w:szCs w:val="21"/>
        </w:rPr>
        <w:t>образец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Тип занятия: </w:t>
      </w:r>
      <w:r>
        <w:rPr>
          <w:rFonts w:ascii="Arial" w:hAnsi="Arial" w:cs="Arial"/>
          <w:color w:val="000000"/>
          <w:sz w:val="21"/>
          <w:szCs w:val="21"/>
        </w:rPr>
        <w:t>комбинированный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Этапы занятия: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Организационный этап </w:t>
      </w:r>
      <w:r>
        <w:rPr>
          <w:rFonts w:ascii="Arial" w:hAnsi="Arial" w:cs="Arial"/>
          <w:color w:val="000000"/>
          <w:sz w:val="21"/>
          <w:szCs w:val="21"/>
        </w:rPr>
        <w:t>(организация начала занятия, создание психологического настроя на учебную деятельность, активизация внимания).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Подготовительный этап </w:t>
      </w:r>
      <w:r>
        <w:rPr>
          <w:rFonts w:ascii="Arial" w:hAnsi="Arial" w:cs="Arial"/>
          <w:color w:val="000000"/>
          <w:sz w:val="21"/>
          <w:szCs w:val="21"/>
        </w:rPr>
        <w:t>(сообщение темы занятия; повторение навыков работы с бумагой и карандашами, подготовка рабочего места).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Основной этап </w:t>
      </w:r>
      <w:r>
        <w:rPr>
          <w:rFonts w:ascii="Arial" w:hAnsi="Arial" w:cs="Arial"/>
          <w:color w:val="000000"/>
          <w:sz w:val="21"/>
          <w:szCs w:val="21"/>
        </w:rPr>
        <w:t>(теоретическая часть занятия – ознакомление с материалом в игровой форме, практическая часть – изготовление военного письма- треугольника.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Итоговый этап </w:t>
      </w:r>
      <w:r>
        <w:rPr>
          <w:rFonts w:ascii="Arial" w:hAnsi="Arial" w:cs="Arial"/>
          <w:color w:val="000000"/>
          <w:sz w:val="21"/>
          <w:szCs w:val="21"/>
        </w:rPr>
        <w:t>(анализ и оценка успеха достижения цели занятия).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Устный опрос: что нового узнали на занятии, какими умениями и навыками овладели.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 </w:t>
      </w:r>
      <w:r>
        <w:rPr>
          <w:rFonts w:ascii="Arial" w:hAnsi="Arial" w:cs="Arial"/>
          <w:i/>
          <w:iCs/>
          <w:color w:val="000000"/>
          <w:sz w:val="21"/>
          <w:szCs w:val="21"/>
        </w:rPr>
        <w:t>Рефлексивный этап </w:t>
      </w:r>
      <w:r>
        <w:rPr>
          <w:rFonts w:ascii="Arial" w:hAnsi="Arial" w:cs="Arial"/>
          <w:color w:val="000000"/>
          <w:sz w:val="21"/>
          <w:szCs w:val="21"/>
        </w:rPr>
        <w:t>(мобилизация детей на самооценку, содержание и полезность работы). Педагог с обучающимися выставляют все изготовленные работы и оценивают их по следующим критериям: аккуратность, фантазия, творческий подход, самостоятельность.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Методы и формы обучения:</w:t>
      </w:r>
    </w:p>
    <w:p w:rsidR="001517A7" w:rsidRDefault="001517A7" w:rsidP="001517A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словесный – беседа, доклад, устный опрос;</w:t>
      </w:r>
    </w:p>
    <w:p w:rsidR="001517A7" w:rsidRDefault="001517A7" w:rsidP="001517A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наглядный – мультимедиа, рисунки, показ образца;</w:t>
      </w:r>
    </w:p>
    <w:p w:rsidR="001517A7" w:rsidRDefault="001517A7" w:rsidP="001517A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практический – изготовление открытки-письма.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Ход занятия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I.Организационный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этап.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Сколько лет прошло со дня окончания ВОВ?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II. Подготовительный этап.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У нас сегодня необычное занятие. Оно посвящено очень дорогой нашему народу дате - 9 Мая. Кто знает, какой праздник отмечает наша страна этого числа?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(День Победы)</w:t>
      </w:r>
      <w:r>
        <w:rPr>
          <w:rFonts w:ascii="Arial" w:hAnsi="Arial" w:cs="Arial"/>
          <w:color w:val="000000"/>
          <w:sz w:val="21"/>
          <w:szCs w:val="21"/>
        </w:rPr>
        <w:br/>
        <w:t>- Почему он называется День Победы?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(В этот день закончилась война)</w:t>
      </w:r>
      <w:r>
        <w:rPr>
          <w:rFonts w:ascii="Arial" w:hAnsi="Arial" w:cs="Arial"/>
          <w:color w:val="000000"/>
          <w:sz w:val="21"/>
          <w:szCs w:val="21"/>
        </w:rPr>
        <w:br/>
        <w:t>- История праздника День Победы ведется с 9 мая 1945 года, потому что именно в этот день в пригороде Берлина заместителем Верховного главнокомандующего маршалом СССР Георгием Жуковым от Красной армии был подписан акт о безоговорочной и полной капитуляции.</w:t>
      </w:r>
      <w:r>
        <w:rPr>
          <w:rFonts w:ascii="Arial" w:hAnsi="Arial" w:cs="Arial"/>
          <w:color w:val="000000"/>
          <w:sz w:val="21"/>
          <w:szCs w:val="21"/>
        </w:rPr>
        <w:br/>
        <w:t>- Первый День Победы праздновался так, как, наверное, отмечалось очень мало праздников в истории страны. Люди на улицах поздравляли друг друга, обнимались, целовались и плакали.</w:t>
      </w:r>
      <w:r>
        <w:rPr>
          <w:rFonts w:ascii="Arial" w:hAnsi="Arial" w:cs="Arial"/>
          <w:color w:val="000000"/>
          <w:sz w:val="21"/>
          <w:szCs w:val="21"/>
        </w:rPr>
        <w:br/>
        <w:t>9 мая вечером в Москве был дан Салют Победы, самый масштабный в истории СССР: из тысячи орудий было дано тридцать залпов.</w:t>
      </w:r>
      <w:r>
        <w:rPr>
          <w:rFonts w:ascii="Arial" w:hAnsi="Arial" w:cs="Arial"/>
          <w:color w:val="000000"/>
          <w:sz w:val="21"/>
          <w:szCs w:val="21"/>
        </w:rPr>
        <w:br/>
        <w:t>- В этом году мы празднуем - 73 года Великой Победы.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  <w:t xml:space="preserve">Война - это страшное слово. Сколько жизней унесла она, сколько ни в чём не повинных людей </w:t>
      </w:r>
      <w:r>
        <w:rPr>
          <w:rFonts w:ascii="Arial" w:hAnsi="Arial" w:cs="Arial"/>
          <w:color w:val="000000"/>
          <w:sz w:val="21"/>
          <w:szCs w:val="21"/>
        </w:rPr>
        <w:lastRenderedPageBreak/>
        <w:t>погибло. Нет в нашей стране ни одной семьи, из которой бы война не унесла чью-то жизнь или не искалечила кого-то пулями и осколками. К счастью, мы не видели её, но мы всегда будем помнить о тех, кто защищал нашу землю; кто, не жалея себя и своей жизни, боролся на полях сражений.</w:t>
      </w:r>
      <w:r>
        <w:rPr>
          <w:rFonts w:ascii="Arial" w:hAnsi="Arial" w:cs="Arial"/>
          <w:color w:val="000000"/>
          <w:sz w:val="21"/>
          <w:szCs w:val="21"/>
        </w:rPr>
        <w:br/>
        <w:t>Отмечая День Победы, мы низко склоняем головы перед светлой памятью героев, павших в борьбе за нашу свободу и свободу народов Европы.</w:t>
      </w:r>
      <w:r>
        <w:rPr>
          <w:rFonts w:ascii="Arial" w:hAnsi="Arial" w:cs="Arial"/>
          <w:color w:val="000000"/>
          <w:sz w:val="21"/>
          <w:szCs w:val="21"/>
        </w:rPr>
        <w:br/>
        <w:t>В этот день, который так дорог нашим людям, к памятникам погибшим несут цветы, поздравляют оставшихся в живых ветеранов, тружеников тыла, всех тех, кто внес свой вклад в долгожданную Победу, поют для них песни, читают стихи.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Сколько лет прошло со дня Победы,</w:t>
      </w:r>
      <w:r>
        <w:rPr>
          <w:rFonts w:ascii="Arial" w:hAnsi="Arial" w:cs="Arial"/>
          <w:color w:val="000000"/>
          <w:sz w:val="21"/>
          <w:szCs w:val="21"/>
        </w:rPr>
        <w:br/>
        <w:t>Сколько мирных и счастливых лет.</w:t>
      </w:r>
      <w:r>
        <w:rPr>
          <w:rFonts w:ascii="Arial" w:hAnsi="Arial" w:cs="Arial"/>
          <w:color w:val="000000"/>
          <w:sz w:val="21"/>
          <w:szCs w:val="21"/>
        </w:rPr>
        <w:br/>
        <w:t>Благодарны вам за то, отцы и деды,</w:t>
      </w:r>
      <w:r>
        <w:rPr>
          <w:rFonts w:ascii="Arial" w:hAnsi="Arial" w:cs="Arial"/>
          <w:color w:val="000000"/>
          <w:sz w:val="21"/>
          <w:szCs w:val="21"/>
        </w:rPr>
        <w:br/>
        <w:t>Что сказали вы фашистам: "Нет!"</w:t>
      </w:r>
      <w:r>
        <w:rPr>
          <w:rFonts w:ascii="Arial" w:hAnsi="Arial" w:cs="Arial"/>
          <w:color w:val="000000"/>
          <w:sz w:val="21"/>
          <w:szCs w:val="21"/>
        </w:rPr>
        <w:br/>
        <w:t>Благодарны вам за то, что отстояли</w:t>
      </w:r>
      <w:r>
        <w:rPr>
          <w:rFonts w:ascii="Arial" w:hAnsi="Arial" w:cs="Arial"/>
          <w:color w:val="000000"/>
          <w:sz w:val="21"/>
          <w:szCs w:val="21"/>
        </w:rPr>
        <w:br/>
        <w:t>Вы Отчизну, дорогой ценой,</w:t>
      </w:r>
      <w:r>
        <w:rPr>
          <w:rFonts w:ascii="Arial" w:hAnsi="Arial" w:cs="Arial"/>
          <w:color w:val="000000"/>
          <w:sz w:val="21"/>
          <w:szCs w:val="21"/>
        </w:rPr>
        <w:br/>
        <w:t>Чтоб улыбки у детей сияли,</w:t>
      </w:r>
      <w:r>
        <w:rPr>
          <w:rFonts w:ascii="Arial" w:hAnsi="Arial" w:cs="Arial"/>
          <w:color w:val="000000"/>
          <w:sz w:val="21"/>
          <w:szCs w:val="21"/>
        </w:rPr>
        <w:br/>
        <w:t>Вы на смерть шли, жертвуя собой.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III. Основной этап.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Теоретическая часть.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Как мы можем выразить свою признательность, благодарность людям, которые подарили нам свободу, мир?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Сегодня вы знакомились с термином «Волонтер»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Напомните, пожалуйста, кто такой Волонтер?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Деятельность добровольцев направлена в первую очередь на помощь остронуждающимся слоям населения, не имеющим возможности помогать себе самим (старость, беспризорность, инвалидность, стихийные бедствия, социальные катаклизмы)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_ Волонтер — это человек, который бескорыстно помогает 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нуждающим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людям.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 Со своей стороны мы можем поздравить ветеранов ВОВ.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А что мы можем сделать в рамках нашего занятия?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Я предлагаю посмотреть открытки, которые были созданы художниками, детьми? (военные, после войны, современные, детские.)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Анализ образца.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  <w:t>- Посмотрите, пожалуйста, на открытку, которую мы должны сделать сегодня.</w:t>
      </w:r>
      <w:r>
        <w:rPr>
          <w:rFonts w:ascii="Arial" w:hAnsi="Arial" w:cs="Arial"/>
          <w:color w:val="000000"/>
          <w:sz w:val="21"/>
          <w:szCs w:val="21"/>
        </w:rPr>
        <w:br/>
        <w:t>- Какой формы открытка? Почему такая форма открытки?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Форма открытки - треугольника, как напоминание о фронтовых письмах.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Треугольником сложен пожелтевший листок.</w:t>
      </w:r>
      <w:r>
        <w:rPr>
          <w:rFonts w:ascii="Arial" w:hAnsi="Arial" w:cs="Arial"/>
          <w:color w:val="000000"/>
          <w:sz w:val="21"/>
          <w:szCs w:val="21"/>
        </w:rPr>
        <w:br/>
        <w:t>В нём горькое лето, и сигналы тревог…</w:t>
      </w:r>
      <w:r>
        <w:rPr>
          <w:rFonts w:ascii="Arial" w:hAnsi="Arial" w:cs="Arial"/>
          <w:color w:val="000000"/>
          <w:sz w:val="21"/>
          <w:szCs w:val="21"/>
        </w:rPr>
        <w:br/>
        <w:t>И с поклоном последним письма, полные сил,</w:t>
      </w:r>
      <w:r>
        <w:rPr>
          <w:rFonts w:ascii="Arial" w:hAnsi="Arial" w:cs="Arial"/>
          <w:color w:val="000000"/>
          <w:sz w:val="21"/>
          <w:szCs w:val="21"/>
        </w:rPr>
        <w:br/>
        <w:t>От погибших в сражениях почтальон приносил.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Написанные письма складывали по несложной схеме в «солдатский треугольник», указывали адрес назначения, вместо обратного адреса - номер воинской части, либо номер полевой почты.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Далее все письма в холщовых мешках отправлялись на попутном транспорте в тыл. Все полевые письма читались военными цензорами, поэтому заклеивать их было запрещено.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 всегда письма доходили до адресата, поэтому писали их очень часто. По статистике только одно из десяти написанных солдатами писем доходило до их родных.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Получить солдатский «треугольник» было большим счастьем. А вот писем в конвертах люди с фронта получать боялись, так как в них присылались похоронки или извещения о том, что кто-то пропал без вести. Желающих работать почтальонами было мало, потому что необходимо было приносить людям как хорошие, так и плохие вести в конвертах.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Полевые письма во время Великой Отечественной войны вселяли надежду на победу, на долгожданную встречу с близкими. Во многих семьях такие фронтовые треугольники до сих пор хранятся и перечитываются по много раз.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Год 41-й…</w:t>
      </w:r>
      <w:r>
        <w:rPr>
          <w:rFonts w:ascii="Arial" w:hAnsi="Arial" w:cs="Arial"/>
          <w:color w:val="000000"/>
          <w:sz w:val="21"/>
          <w:szCs w:val="21"/>
        </w:rPr>
        <w:br/>
        <w:t>Стали тоньше нервы…</w:t>
      </w:r>
      <w:r>
        <w:rPr>
          <w:rFonts w:ascii="Arial" w:hAnsi="Arial" w:cs="Arial"/>
          <w:color w:val="000000"/>
          <w:sz w:val="21"/>
          <w:szCs w:val="21"/>
        </w:rPr>
        <w:br/>
        <w:t>Она прошла лишь два квартала…</w:t>
      </w:r>
      <w:r>
        <w:rPr>
          <w:rFonts w:ascii="Arial" w:hAnsi="Arial" w:cs="Arial"/>
          <w:color w:val="000000"/>
          <w:sz w:val="21"/>
          <w:szCs w:val="21"/>
        </w:rPr>
        <w:br/>
      </w:r>
      <w:proofErr w:type="spellStart"/>
      <w:r>
        <w:rPr>
          <w:rFonts w:ascii="Arial" w:hAnsi="Arial" w:cs="Arial"/>
          <w:color w:val="000000"/>
          <w:sz w:val="21"/>
          <w:szCs w:val="21"/>
        </w:rPr>
        <w:t>Девчушечка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14-ти лет,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Нести устала с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похоронкою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конверт.</w:t>
      </w:r>
      <w:r>
        <w:rPr>
          <w:rFonts w:ascii="Arial" w:hAnsi="Arial" w:cs="Arial"/>
          <w:color w:val="000000"/>
          <w:sz w:val="21"/>
          <w:szCs w:val="21"/>
        </w:rPr>
        <w:br/>
        <w:t>Нет горше, нет ужасней новостей;</w:t>
      </w:r>
      <w:r>
        <w:rPr>
          <w:rFonts w:ascii="Arial" w:hAnsi="Arial" w:cs="Arial"/>
          <w:color w:val="000000"/>
          <w:sz w:val="21"/>
          <w:szCs w:val="21"/>
        </w:rPr>
        <w:br/>
        <w:t>Ей кажется невыносимой ноша:</w:t>
      </w:r>
      <w:r>
        <w:rPr>
          <w:rFonts w:ascii="Arial" w:hAnsi="Arial" w:cs="Arial"/>
          <w:color w:val="000000"/>
          <w:sz w:val="21"/>
          <w:szCs w:val="21"/>
        </w:rPr>
        <w:br/>
        <w:t>Сейчас ведь зарыдают пять детей,</w:t>
      </w:r>
      <w:r>
        <w:rPr>
          <w:rFonts w:ascii="Arial" w:hAnsi="Arial" w:cs="Arial"/>
          <w:color w:val="000000"/>
          <w:sz w:val="21"/>
          <w:szCs w:val="21"/>
        </w:rPr>
        <w:br/>
        <w:t>Жена заплачет: “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Лёшенька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>! Алёша!”</w:t>
      </w:r>
      <w:r>
        <w:rPr>
          <w:rFonts w:ascii="Arial" w:hAnsi="Arial" w:cs="Arial"/>
          <w:color w:val="000000"/>
          <w:sz w:val="21"/>
          <w:szCs w:val="21"/>
        </w:rPr>
        <w:br/>
        <w:t>Когда ж девчушка “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треугольничек</w:t>
      </w:r>
      <w:proofErr w:type="spellEnd"/>
      <w:r>
        <w:rPr>
          <w:rFonts w:ascii="Arial" w:hAnsi="Arial" w:cs="Arial"/>
          <w:color w:val="000000"/>
          <w:sz w:val="21"/>
          <w:szCs w:val="21"/>
        </w:rPr>
        <w:t>” вручала,</w:t>
      </w:r>
      <w:r>
        <w:rPr>
          <w:rFonts w:ascii="Arial" w:hAnsi="Arial" w:cs="Arial"/>
          <w:color w:val="000000"/>
          <w:sz w:val="21"/>
          <w:szCs w:val="21"/>
        </w:rPr>
        <w:br/>
        <w:t>Вся улица и пела, и плясала!</w:t>
      </w:r>
      <w:r>
        <w:rPr>
          <w:rFonts w:ascii="Arial" w:hAnsi="Arial" w:cs="Arial"/>
          <w:color w:val="000000"/>
          <w:sz w:val="21"/>
          <w:szCs w:val="21"/>
        </w:rPr>
        <w:br/>
        <w:t>И, получив привет с передовой,</w:t>
      </w:r>
      <w:r>
        <w:rPr>
          <w:rFonts w:ascii="Arial" w:hAnsi="Arial" w:cs="Arial"/>
          <w:color w:val="000000"/>
          <w:sz w:val="21"/>
          <w:szCs w:val="21"/>
        </w:rPr>
        <w:br/>
        <w:t>Заплачет мать: “Сыночек мой! Живой!”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  <w:t>- Что обычно изображают на открытках к 9 Мая?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i/>
          <w:iCs/>
          <w:color w:val="000000"/>
          <w:sz w:val="21"/>
          <w:szCs w:val="21"/>
        </w:rPr>
        <w:t>(Цветы, звезда, салют, годы Великой Отечественной войны, дата 9 Мая, «Орден Славы», «Орден Отечественной войны», Георгиевская лента)</w:t>
      </w:r>
      <w:r>
        <w:rPr>
          <w:rFonts w:ascii="Arial" w:hAnsi="Arial" w:cs="Arial"/>
          <w:i/>
          <w:iCs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t>- Это атрибутика открыток ко Дню Победы.</w:t>
      </w:r>
      <w:r>
        <w:rPr>
          <w:rFonts w:ascii="Arial" w:hAnsi="Arial" w:cs="Arial"/>
          <w:color w:val="000000"/>
          <w:sz w:val="21"/>
          <w:szCs w:val="21"/>
        </w:rPr>
        <w:br/>
        <w:t>- А что означает слово атрибутика?</w:t>
      </w:r>
      <w:r>
        <w:rPr>
          <w:rFonts w:ascii="Arial" w:hAnsi="Arial" w:cs="Arial"/>
          <w:color w:val="000000"/>
          <w:sz w:val="21"/>
          <w:szCs w:val="21"/>
        </w:rPr>
        <w:br/>
        <w:t>- Атрибутика - отличительные признаки чего-либо.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  <w:t>- Какие атрибуты на открытке изображены?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Звезда – это знак защитников нашей Родины в Великую Отечественную войну.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Георгиевская лента – символ Победы.</w:t>
      </w:r>
      <w:r>
        <w:rPr>
          <w:rFonts w:ascii="Arial" w:hAnsi="Arial" w:cs="Arial"/>
          <w:color w:val="000000"/>
          <w:sz w:val="21"/>
          <w:szCs w:val="21"/>
        </w:rPr>
        <w:br/>
        <w:t>Цветы яблони – символ весны, мира.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  <w:t>- Из каких материалов изготовлено изделие?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(Из бумаги)</w:t>
      </w:r>
      <w:r>
        <w:rPr>
          <w:rFonts w:ascii="Arial" w:hAnsi="Arial" w:cs="Arial"/>
          <w:i/>
          <w:iCs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t>- Какие техники работы с бумагой используются?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(Вырезание, аппликация)</w:t>
      </w:r>
      <w:r>
        <w:rPr>
          <w:rFonts w:ascii="Arial" w:hAnsi="Arial" w:cs="Arial"/>
          <w:i/>
          <w:iCs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t>- Какие инструменты и материалы нам понадобятся для работы?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(цветная бумага, ножницы, клей)</w:t>
      </w:r>
      <w:r>
        <w:rPr>
          <w:rFonts w:ascii="Arial" w:hAnsi="Arial" w:cs="Arial"/>
          <w:b/>
          <w:bCs/>
          <w:color w:val="000000"/>
          <w:sz w:val="21"/>
          <w:szCs w:val="21"/>
        </w:rPr>
        <w:br/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IV.Практическая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часть.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Поздравительная открытка этапы изготовления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1.Повторение правил работы с ножницами, ножом и клеем.</w:t>
      </w:r>
      <w:r>
        <w:rPr>
          <w:rFonts w:ascii="Arial" w:hAnsi="Arial" w:cs="Arial"/>
          <w:color w:val="000000"/>
          <w:sz w:val="21"/>
          <w:szCs w:val="21"/>
        </w:rPr>
        <w:br/>
        <w:t>При резании бумаги не направлять ножницы и нож к себе или товарищу;</w:t>
      </w:r>
      <w:r>
        <w:rPr>
          <w:rFonts w:ascii="Arial" w:hAnsi="Arial" w:cs="Arial"/>
          <w:color w:val="000000"/>
          <w:sz w:val="21"/>
          <w:szCs w:val="21"/>
        </w:rPr>
        <w:br/>
        <w:t>- Не делать резких движений во время работы;</w:t>
      </w:r>
      <w:r>
        <w:rPr>
          <w:rFonts w:ascii="Arial" w:hAnsi="Arial" w:cs="Arial"/>
          <w:color w:val="000000"/>
          <w:sz w:val="21"/>
          <w:szCs w:val="21"/>
        </w:rPr>
        <w:br/>
        <w:t>- Соблюдать порядок на рабочем месте;</w:t>
      </w:r>
      <w:r>
        <w:rPr>
          <w:rFonts w:ascii="Arial" w:hAnsi="Arial" w:cs="Arial"/>
          <w:color w:val="000000"/>
          <w:sz w:val="21"/>
          <w:szCs w:val="21"/>
        </w:rPr>
        <w:br/>
        <w:t>- Осторожно пользоваться клеем.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2.Объяснение хода практической работы.</w:t>
      </w:r>
      <w:r>
        <w:rPr>
          <w:rFonts w:ascii="Arial" w:hAnsi="Arial" w:cs="Arial"/>
          <w:color w:val="000000"/>
          <w:sz w:val="21"/>
          <w:szCs w:val="21"/>
        </w:rPr>
        <w:br/>
        <w:t>1. На лицевой стороне листа формата А-4 распечатать или от руки написать поздравительный текст.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50720" cy="1333500"/>
            <wp:effectExtent l="0" t="0" r="0" b="0"/>
            <wp:docPr id="11" name="Рисунок 11" descr="hello_html_39383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938368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 На обороте - надпись «С Днем Победы!» и импровизированная печать «полевая почта».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34593" cy="1897380"/>
            <wp:effectExtent l="0" t="0" r="4445" b="7620"/>
            <wp:docPr id="10" name="Рисунок 10" descr="hello_html_3c7ccb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c7ccb2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860913" cy="197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 Сложить по схеме письмо в «солдатский треугольник».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990600" cy="1691640"/>
            <wp:effectExtent l="0" t="0" r="0" b="3810"/>
            <wp:docPr id="9" name="Рисунок 9" descr="hello_html_m76a8a4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6a8a49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165860" cy="1310640"/>
            <wp:effectExtent l="0" t="0" r="0" b="3810"/>
            <wp:docPr id="8" name="Рисунок 8" descr="hello_html_4f256c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f256c9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173480" cy="1546860"/>
            <wp:effectExtent l="0" t="0" r="7620" b="0"/>
            <wp:docPr id="7" name="Рисунок 7" descr="hello_html_m709fa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709fa36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287780" cy="1127760"/>
            <wp:effectExtent l="0" t="0" r="7620" b="0"/>
            <wp:docPr id="6" name="Рисунок 6" descr="hello_html_m6ec1a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ec1a74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295400" cy="1333500"/>
            <wp:effectExtent l="0" t="0" r="0" b="0"/>
            <wp:docPr id="5" name="Рисунок 5" descr="hello_html_m6aad2a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6aad2aa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4. По шаблону сделать из цветной красной бумаги звездочку, цветы яблони, листики.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03120" cy="647700"/>
            <wp:effectExtent l="0" t="0" r="0" b="0"/>
            <wp:docPr id="4" name="Рисунок 4" descr="hello_html_611bef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611befd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31720" cy="541020"/>
            <wp:effectExtent l="0" t="0" r="0" b="0"/>
            <wp:docPr id="3" name="Рисунок 3" descr="hello_html_m3eaef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3eaefa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508760" cy="662940"/>
            <wp:effectExtent l="0" t="0" r="0" b="3810"/>
            <wp:docPr id="2" name="Рисунок 2" descr="hello_html_4a5a38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4a5a38d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5. Украсить открытку георгиевской ленточкой, звездой и цветами яблони.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022659" cy="2674620"/>
            <wp:effectExtent l="0" t="0" r="0" b="0"/>
            <wp:docPr id="1" name="Рисунок 1" descr="hello_html_4eaf3c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4eaf3c9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27" cy="272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V. Итоговый этап.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Безусловно, главный наш долг - успеть еще раз  сказать теплые слова  благодарности  старшему поколению, отдавшему все силы  во имя Победы.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Спасибо Вам за это небо,</w:t>
      </w:r>
      <w:r>
        <w:rPr>
          <w:rFonts w:ascii="Arial" w:hAnsi="Arial" w:cs="Arial"/>
          <w:color w:val="000000"/>
          <w:sz w:val="21"/>
          <w:szCs w:val="21"/>
        </w:rPr>
        <w:br/>
        <w:t>За белизну родных берёз,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lastRenderedPageBreak/>
        <w:t>За мирный дом и за Россию,</w:t>
      </w:r>
      <w:r>
        <w:rPr>
          <w:rFonts w:ascii="Arial" w:hAnsi="Arial" w:cs="Arial"/>
          <w:color w:val="000000"/>
          <w:sz w:val="21"/>
          <w:szCs w:val="21"/>
        </w:rPr>
        <w:br/>
        <w:t>Где нам родиться довелось.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517A7" w:rsidRDefault="001517A7" w:rsidP="001517A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4E6D6C" w:rsidRDefault="004E6D6C"/>
    <w:sectPr w:rsidR="004E6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B7C63"/>
    <w:multiLevelType w:val="multilevel"/>
    <w:tmpl w:val="63AC3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DD4F6C"/>
    <w:multiLevelType w:val="multilevel"/>
    <w:tmpl w:val="65B8B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E73"/>
    <w:rsid w:val="001517A7"/>
    <w:rsid w:val="004E6D6C"/>
    <w:rsid w:val="00A5462C"/>
    <w:rsid w:val="00B7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1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17A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1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17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2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1185</Words>
  <Characters>6758</Characters>
  <Application>Microsoft Office Word</Application>
  <DocSecurity>0</DocSecurity>
  <Lines>56</Lines>
  <Paragraphs>15</Paragraphs>
  <ScaleCrop>false</ScaleCrop>
  <Company/>
  <LinksUpToDate>false</LinksUpToDate>
  <CharactersWithSpaces>7928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ленева</dc:creator>
  <cp:keywords/>
  <dc:description/>
  <cp:lastModifiedBy>Алёна</cp:lastModifiedBy>
  <cp:revision>3</cp:revision>
  <dcterms:created xsi:type="dcterms:W3CDTF">2020-04-21T06:21:00Z</dcterms:created>
  <dcterms:modified xsi:type="dcterms:W3CDTF">2020-04-24T03:38:00Z</dcterms:modified>
</cp:coreProperties>
</file>